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3" w:rsidRDefault="00BC0CE1">
      <w:pPr>
        <w:pStyle w:val="20"/>
        <w:framePr w:w="3178" w:h="1396" w:hRule="exact" w:wrap="none" w:vAnchor="page" w:hAnchor="page" w:x="1672" w:y="1153"/>
        <w:shd w:val="clear" w:color="auto" w:fill="auto"/>
        <w:spacing w:after="0" w:line="240" w:lineRule="exact"/>
      </w:pPr>
      <w:r>
        <w:t>ПРИНЯТО</w:t>
      </w:r>
    </w:p>
    <w:p w:rsidR="002F2EF3" w:rsidRDefault="00FC05DF">
      <w:pPr>
        <w:pStyle w:val="20"/>
        <w:framePr w:w="3178" w:h="1396" w:hRule="exact" w:wrap="none" w:vAnchor="page" w:hAnchor="page" w:x="1672" w:y="1153"/>
        <w:shd w:val="clear" w:color="auto" w:fill="auto"/>
        <w:spacing w:after="0" w:line="254" w:lineRule="exact"/>
      </w:pPr>
      <w:r>
        <w:t>Педагогическим советом №2 МКДОУ №128 г. Кирова (протокол №10 от 09.02.202</w:t>
      </w:r>
      <w:r w:rsidR="00DF5D5F">
        <w:t>3</w:t>
      </w:r>
      <w:bookmarkStart w:id="0" w:name="_GoBack"/>
      <w:bookmarkEnd w:id="0"/>
      <w:r>
        <w:t>г)</w:t>
      </w:r>
    </w:p>
    <w:p w:rsidR="00FC05DF" w:rsidRDefault="00BC0CE1" w:rsidP="00FC05DF">
      <w:pPr>
        <w:framePr w:w="3991" w:h="1429" w:hRule="exact" w:wrap="none" w:vAnchor="page" w:hAnchor="page" w:x="6496" w:y="1126"/>
        <w:rPr>
          <w:rFonts w:ascii="Times New Roman" w:hAnsi="Times New Roman" w:cs="Times New Roman"/>
        </w:rPr>
      </w:pPr>
      <w:r w:rsidRPr="00FC05DF">
        <w:rPr>
          <w:rFonts w:ascii="Times New Roman" w:hAnsi="Times New Roman" w:cs="Times New Roman"/>
        </w:rPr>
        <w:t>УТВЕРЖДЕНО</w:t>
      </w:r>
    </w:p>
    <w:p w:rsidR="00FC05DF" w:rsidRPr="00FC05DF" w:rsidRDefault="00DF5D5F" w:rsidP="00FC05DF">
      <w:pPr>
        <w:framePr w:w="3991" w:h="1429" w:hRule="exact" w:wrap="none" w:vAnchor="page" w:hAnchor="page" w:x="6496" w:y="1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25.03.2023</w:t>
      </w:r>
      <w:r w:rsidR="00FC05DF" w:rsidRPr="00FC05DF">
        <w:rPr>
          <w:rFonts w:ascii="Times New Roman" w:hAnsi="Times New Roman" w:cs="Times New Roman"/>
        </w:rPr>
        <w:t xml:space="preserve"> № 25- О/д</w:t>
      </w:r>
    </w:p>
    <w:p w:rsidR="00FC05DF" w:rsidRPr="00FC05DF" w:rsidRDefault="00FC05DF" w:rsidP="00FC05DF">
      <w:pPr>
        <w:framePr w:w="3991" w:h="1429" w:hRule="exact" w:wrap="none" w:vAnchor="page" w:hAnchor="page" w:x="6496" w:y="1126"/>
        <w:rPr>
          <w:rFonts w:ascii="Times New Roman" w:hAnsi="Times New Roman" w:cs="Times New Roman"/>
        </w:rPr>
      </w:pPr>
      <w:r w:rsidRPr="00FC05DF">
        <w:rPr>
          <w:rFonts w:ascii="Times New Roman" w:hAnsi="Times New Roman" w:cs="Times New Roman"/>
        </w:rPr>
        <w:t xml:space="preserve">Заведующий МКДОУ №128 </w:t>
      </w:r>
      <w:proofErr w:type="spellStart"/>
      <w:r w:rsidRPr="00FC05DF">
        <w:rPr>
          <w:rFonts w:ascii="Times New Roman" w:hAnsi="Times New Roman" w:cs="Times New Roman"/>
        </w:rPr>
        <w:t>г</w:t>
      </w:r>
      <w:proofErr w:type="gramStart"/>
      <w:r w:rsidRPr="00FC05DF">
        <w:rPr>
          <w:rFonts w:ascii="Times New Roman" w:hAnsi="Times New Roman" w:cs="Times New Roman"/>
        </w:rPr>
        <w:t>.К</w:t>
      </w:r>
      <w:proofErr w:type="gramEnd"/>
      <w:r w:rsidRPr="00FC05DF">
        <w:rPr>
          <w:rFonts w:ascii="Times New Roman" w:hAnsi="Times New Roman" w:cs="Times New Roman"/>
        </w:rPr>
        <w:t>ирова</w:t>
      </w:r>
      <w:proofErr w:type="spellEnd"/>
    </w:p>
    <w:p w:rsidR="00FC05DF" w:rsidRDefault="00FC05DF" w:rsidP="00FC05DF">
      <w:pPr>
        <w:framePr w:w="3991" w:h="1429" w:hRule="exact" w:wrap="none" w:vAnchor="page" w:hAnchor="page" w:x="6496" w:y="1126"/>
      </w:pPr>
      <w:r>
        <w:rPr>
          <w:rFonts w:ascii="Times New Roman" w:hAnsi="Times New Roman" w:cs="Times New Roman"/>
        </w:rPr>
        <w:t>_______________</w:t>
      </w:r>
      <w:r w:rsidRPr="00FC05DF">
        <w:rPr>
          <w:rFonts w:ascii="Times New Roman" w:hAnsi="Times New Roman" w:cs="Times New Roman"/>
        </w:rPr>
        <w:t xml:space="preserve"> Н.А. </w:t>
      </w:r>
      <w:proofErr w:type="spellStart"/>
      <w:r w:rsidRPr="00FC05DF">
        <w:rPr>
          <w:rFonts w:ascii="Times New Roman" w:hAnsi="Times New Roman" w:cs="Times New Roman"/>
        </w:rPr>
        <w:t>Коротаева</w:t>
      </w:r>
      <w:proofErr w:type="spellEnd"/>
    </w:p>
    <w:p w:rsidR="00FC05DF" w:rsidRDefault="00FC05DF" w:rsidP="00FC05DF">
      <w:pPr>
        <w:pStyle w:val="20"/>
        <w:framePr w:w="3991" w:h="1429" w:hRule="exact" w:wrap="none" w:vAnchor="page" w:hAnchor="page" w:x="6496" w:y="1126"/>
        <w:shd w:val="clear" w:color="auto" w:fill="auto"/>
        <w:spacing w:after="218" w:line="288" w:lineRule="exact"/>
        <w:jc w:val="left"/>
      </w:pPr>
    </w:p>
    <w:p w:rsidR="00FC05DF" w:rsidRDefault="00FC05DF" w:rsidP="00FC05DF">
      <w:pPr>
        <w:framePr w:w="3991" w:h="1429" w:hRule="exact" w:wrap="none" w:vAnchor="page" w:hAnchor="page" w:x="6496" w:y="1126"/>
      </w:pPr>
      <w:r>
        <w:t>Приказ от 25.03.2021 № 25- О/д</w:t>
      </w:r>
    </w:p>
    <w:p w:rsidR="00FC05DF" w:rsidRDefault="00FC05DF" w:rsidP="00FC05DF">
      <w:pPr>
        <w:framePr w:w="3991" w:h="1429" w:hRule="exact" w:wrap="none" w:vAnchor="page" w:hAnchor="page" w:x="6496" w:y="1126"/>
      </w:pPr>
      <w:r>
        <w:t xml:space="preserve">Заведующий МКДОУ №128 </w:t>
      </w:r>
      <w:proofErr w:type="spellStart"/>
      <w:r>
        <w:t>г</w:t>
      </w:r>
      <w:proofErr w:type="gramStart"/>
      <w:r>
        <w:t>.К</w:t>
      </w:r>
      <w:proofErr w:type="gramEnd"/>
      <w:r>
        <w:t>ирова</w:t>
      </w:r>
      <w:proofErr w:type="spellEnd"/>
    </w:p>
    <w:p w:rsidR="00FC05DF" w:rsidRDefault="00FC05DF" w:rsidP="00FC05DF">
      <w:pPr>
        <w:framePr w:w="3991" w:h="1429" w:hRule="exact" w:wrap="none" w:vAnchor="page" w:hAnchor="page" w:x="6496" w:y="1126"/>
      </w:pPr>
      <w:r>
        <w:t xml:space="preserve">___________________ Н.А. </w:t>
      </w:r>
      <w:proofErr w:type="spellStart"/>
      <w:r>
        <w:t>Коротаева</w:t>
      </w:r>
      <w:proofErr w:type="spellEnd"/>
    </w:p>
    <w:p w:rsidR="00FC05DF" w:rsidRDefault="00FC05DF" w:rsidP="00FC05DF">
      <w:pPr>
        <w:pStyle w:val="20"/>
        <w:framePr w:w="3991" w:h="1429" w:hRule="exact" w:wrap="none" w:vAnchor="page" w:hAnchor="page" w:x="6496" w:y="1126"/>
        <w:shd w:val="clear" w:color="auto" w:fill="auto"/>
        <w:spacing w:after="218" w:line="288" w:lineRule="exact"/>
        <w:jc w:val="left"/>
      </w:pPr>
    </w:p>
    <w:p w:rsidR="002F2EF3" w:rsidRDefault="00BC0CE1" w:rsidP="00FC05DF">
      <w:pPr>
        <w:pStyle w:val="20"/>
        <w:framePr w:w="3991" w:h="1429" w:hRule="exact" w:wrap="none" w:vAnchor="page" w:hAnchor="page" w:x="6496" w:y="1126"/>
        <w:shd w:val="clear" w:color="auto" w:fill="auto"/>
        <w:spacing w:after="0" w:line="240" w:lineRule="exact"/>
        <w:ind w:right="240"/>
        <w:jc w:val="right"/>
      </w:pPr>
      <w:r>
        <w:t>.</w:t>
      </w:r>
    </w:p>
    <w:p w:rsidR="002F2EF3" w:rsidRDefault="00BC0CE1">
      <w:pPr>
        <w:pStyle w:val="30"/>
        <w:framePr w:w="8366" w:h="889" w:hRule="exact" w:wrap="none" w:vAnchor="page" w:hAnchor="page" w:x="1672" w:y="7501"/>
        <w:shd w:val="clear" w:color="auto" w:fill="auto"/>
        <w:ind w:right="80"/>
      </w:pPr>
      <w:r>
        <w:t>ПОЛОЖЕНИЕ</w:t>
      </w:r>
    </w:p>
    <w:p w:rsidR="002F2EF3" w:rsidRDefault="00BC0CE1">
      <w:pPr>
        <w:pStyle w:val="30"/>
        <w:framePr w:w="8366" w:h="889" w:hRule="exact" w:wrap="none" w:vAnchor="page" w:hAnchor="page" w:x="1672" w:y="7501"/>
        <w:shd w:val="clear" w:color="auto" w:fill="auto"/>
        <w:ind w:right="80"/>
      </w:pPr>
      <w:r>
        <w:t>О ПЕДАГОГИЧЕСКОМ СОВЕТЕ</w:t>
      </w:r>
      <w:r>
        <w:br/>
      </w:r>
      <w:r w:rsidR="00FC05DF">
        <w:t>МКДОУ  № 128 г. Кирова</w:t>
      </w:r>
    </w:p>
    <w:p w:rsidR="002F2EF3" w:rsidRDefault="00BC0CE1">
      <w:pPr>
        <w:pStyle w:val="30"/>
        <w:framePr w:w="8366" w:h="303" w:hRule="exact" w:wrap="none" w:vAnchor="page" w:hAnchor="page" w:x="1672" w:y="14982"/>
        <w:shd w:val="clear" w:color="auto" w:fill="auto"/>
        <w:spacing w:line="240" w:lineRule="exact"/>
        <w:ind w:right="80"/>
      </w:pPr>
      <w:r>
        <w:t>г. Киров</w:t>
      </w:r>
    </w:p>
    <w:p w:rsidR="002F2EF3" w:rsidRDefault="002F2EF3">
      <w:pPr>
        <w:rPr>
          <w:sz w:val="2"/>
          <w:szCs w:val="2"/>
        </w:rPr>
        <w:sectPr w:rsidR="002F2E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2EF3" w:rsidRDefault="00BC0CE1">
      <w:pPr>
        <w:pStyle w:val="10"/>
        <w:framePr w:w="9413" w:h="308" w:hRule="exact" w:wrap="none" w:vAnchor="page" w:hAnchor="page" w:x="1670" w:y="1134"/>
        <w:shd w:val="clear" w:color="auto" w:fill="auto"/>
        <w:spacing w:after="0" w:line="240" w:lineRule="exact"/>
      </w:pPr>
      <w:bookmarkStart w:id="1" w:name="bookmark0"/>
      <w:r>
        <w:lastRenderedPageBreak/>
        <w:t>1.Общие положения.</w:t>
      </w:r>
      <w:bookmarkEnd w:id="1"/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74" w:lineRule="exact"/>
      </w:pPr>
      <w:r>
        <w:t>Настоящее Положение разработано в соответствии с Законом РФ «Об образовании» (ст.35.п</w:t>
      </w:r>
      <w:proofErr w:type="gramStart"/>
      <w:r>
        <w:t>2</w:t>
      </w:r>
      <w:proofErr w:type="gramEnd"/>
      <w:r>
        <w:t>.), Типовым положением о дошкольном образовательном учреждении; Уставом</w:t>
      </w:r>
    </w:p>
    <w:p w:rsidR="002F2EF3" w:rsidRDefault="00BC0CE1">
      <w:pPr>
        <w:pStyle w:val="20"/>
        <w:framePr w:w="9413" w:h="13575" w:hRule="exact" w:wrap="none" w:vAnchor="page" w:hAnchor="page" w:x="1670" w:y="1660"/>
        <w:shd w:val="clear" w:color="auto" w:fill="auto"/>
        <w:spacing w:after="0" w:line="274" w:lineRule="exact"/>
      </w:pPr>
      <w:r>
        <w:t>ДОУ.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274" w:lineRule="exact"/>
      </w:pPr>
      <w:r>
        <w:t>Управление педагогической деятельностью дошкольного образовательного учреждения (далее - ДОУ) осуществляет педагогический совет. В состав педагогического совета входят педагоги, с правом совещательного голоса медицинские работники, родители (законные представители), в необходимых случаях приглашаются представители общественных организаций.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1"/>
        </w:numPr>
        <w:shd w:val="clear" w:color="auto" w:fill="auto"/>
        <w:tabs>
          <w:tab w:val="left" w:pos="509"/>
        </w:tabs>
        <w:spacing w:after="0" w:line="274" w:lineRule="exact"/>
      </w:pPr>
      <w: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274" w:lineRule="exact"/>
      </w:pPr>
      <w:r>
        <w:t>Решение, принятое педагогическим советом и не противоречащее законодательству РФ. Уставу ДОУ, является обязательным для исполнения всеми педагогами ДОУ.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74" w:lineRule="exact"/>
      </w:pPr>
      <w:r>
        <w:t>Изменения и дополнения в настоящее положение вносятся педагогическим советом, оформляются протоколом и принимаются на его заседании.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1"/>
        </w:numPr>
        <w:shd w:val="clear" w:color="auto" w:fill="auto"/>
        <w:tabs>
          <w:tab w:val="left" w:pos="485"/>
        </w:tabs>
        <w:spacing w:after="267" w:line="274" w:lineRule="exact"/>
      </w:pPr>
      <w:r>
        <w:t>Срок данного Положения не ограничен. Положение действует до принятия нового.</w:t>
      </w:r>
    </w:p>
    <w:p w:rsidR="002F2EF3" w:rsidRDefault="00BC0CE1">
      <w:pPr>
        <w:pStyle w:val="10"/>
        <w:framePr w:w="9413" w:h="13575" w:hRule="exact" w:wrap="none" w:vAnchor="page" w:hAnchor="page" w:x="1670" w:y="1660"/>
        <w:numPr>
          <w:ilvl w:val="0"/>
          <w:numId w:val="2"/>
        </w:numPr>
        <w:shd w:val="clear" w:color="auto" w:fill="auto"/>
        <w:tabs>
          <w:tab w:val="left" w:pos="3221"/>
        </w:tabs>
        <w:spacing w:after="251" w:line="240" w:lineRule="exact"/>
        <w:ind w:left="2880"/>
        <w:jc w:val="both"/>
      </w:pPr>
      <w:bookmarkStart w:id="2" w:name="bookmark1"/>
      <w:r>
        <w:t>Задачи педагогического совета.</w:t>
      </w:r>
      <w:bookmarkEnd w:id="2"/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1"/>
          <w:numId w:val="2"/>
        </w:numPr>
        <w:shd w:val="clear" w:color="auto" w:fill="auto"/>
        <w:tabs>
          <w:tab w:val="left" w:pos="509"/>
        </w:tabs>
        <w:spacing w:after="0" w:line="274" w:lineRule="exact"/>
      </w:pPr>
      <w:r>
        <w:t>Главными задачами педагогического совета являются: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74" w:lineRule="exact"/>
      </w:pPr>
      <w:r>
        <w:t>реализация государственной, областной, городской политики в области дошкольного образования,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4" w:lineRule="exact"/>
      </w:pPr>
      <w:r>
        <w:t>определение направлений образовательной деятельности, разработка программы развития ДОУ,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74" w:lineRule="exact"/>
      </w:pPr>
      <w:r>
        <w:t>внедрение в практику работы ДОУ достижений педагогической науки, передового педагогического опыта,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267" w:line="274" w:lineRule="exact"/>
      </w:pPr>
      <w:r>
        <w:t>повышение профессионального мастерства, развитие творческой активности педагогических работников ДОУ.</w:t>
      </w:r>
    </w:p>
    <w:p w:rsidR="002F2EF3" w:rsidRDefault="00BC0CE1">
      <w:pPr>
        <w:pStyle w:val="10"/>
        <w:framePr w:w="9413" w:h="13575" w:hRule="exact" w:wrap="none" w:vAnchor="page" w:hAnchor="page" w:x="1670" w:y="1660"/>
        <w:shd w:val="clear" w:color="auto" w:fill="auto"/>
        <w:tabs>
          <w:tab w:val="left" w:pos="3091"/>
        </w:tabs>
        <w:spacing w:after="251" w:line="240" w:lineRule="exact"/>
        <w:ind w:left="2740"/>
        <w:jc w:val="both"/>
      </w:pPr>
      <w:bookmarkStart w:id="3" w:name="bookmark2"/>
      <w:r>
        <w:t>З.</w:t>
      </w:r>
      <w:r>
        <w:tab/>
        <w:t>Функции педагогического совета.</w:t>
      </w:r>
      <w:bookmarkEnd w:id="3"/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74" w:lineRule="exact"/>
      </w:pPr>
      <w:r>
        <w:t>Педагогический совет: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371"/>
        </w:tabs>
        <w:spacing w:after="0" w:line="274" w:lineRule="exact"/>
      </w:pPr>
      <w:r>
        <w:t>обсуждает Устав и другие локальные акты ДОУ, касающиеся педагогической деятельности, решает вопрос о внесении в них необходимых дополнений и изменений,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74" w:lineRule="exact"/>
      </w:pPr>
      <w:r>
        <w:t>определяет основные направления образовательной деятельности ДОУ,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4" w:lineRule="exact"/>
      </w:pPr>
      <w:r>
        <w:t>принимает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познавательно-речевому направлению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оспитательные технологии и методики для использования в педагогическом процессе</w:t>
      </w:r>
    </w:p>
    <w:p w:rsidR="002F2EF3" w:rsidRDefault="00BC0CE1">
      <w:pPr>
        <w:pStyle w:val="20"/>
        <w:framePr w:w="9413" w:h="13575" w:hRule="exact" w:wrap="none" w:vAnchor="page" w:hAnchor="page" w:x="1670" w:y="1660"/>
        <w:shd w:val="clear" w:color="auto" w:fill="auto"/>
        <w:spacing w:after="0" w:line="274" w:lineRule="exact"/>
      </w:pPr>
      <w:r>
        <w:t>ДОУ,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4" w:lineRule="exact"/>
      </w:pPr>
      <w:r>
        <w:t>рассматривает и принимает годовой план работы ДОУ, календарный учебный график, расписание занятий на учебный год,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371"/>
        </w:tabs>
        <w:spacing w:after="0" w:line="274" w:lineRule="exact"/>
      </w:pPr>
      <w:r>
        <w:t>обсуждает вопросы содержания, форм, методов образовательного процесса, образовательной деятельности ДОУ,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74" w:lineRule="exact"/>
      </w:pPr>
      <w:r>
        <w:t>организует выявление, обобщение, распространение передового педагогического опыта среди педагогических работников ДОУ,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74" w:lineRule="exact"/>
      </w:pPr>
      <w:r>
        <w:t>рассматривает отчеты заведующего о создании условий для реализации образовательной программы,</w:t>
      </w:r>
    </w:p>
    <w:p w:rsidR="002F2EF3" w:rsidRDefault="00BC0CE1">
      <w:pPr>
        <w:pStyle w:val="20"/>
        <w:framePr w:w="9413" w:h="13575" w:hRule="exact" w:wrap="none" w:vAnchor="page" w:hAnchor="page" w:x="1670" w:y="1660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74" w:lineRule="exact"/>
      </w:pPr>
      <w:r>
        <w:t>рассматривает организацию дополнительных образовательных услуг детям, в том числе платных,</w:t>
      </w:r>
    </w:p>
    <w:p w:rsidR="002F2EF3" w:rsidRDefault="002F2EF3">
      <w:pPr>
        <w:rPr>
          <w:sz w:val="2"/>
          <w:szCs w:val="2"/>
        </w:rPr>
        <w:sectPr w:rsidR="002F2E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2EF3" w:rsidRDefault="00BC0CE1">
      <w:pPr>
        <w:pStyle w:val="20"/>
        <w:framePr w:w="9413" w:h="421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результаты готовности детей к школьному обучению,</w:t>
      </w:r>
    </w:p>
    <w:p w:rsidR="002F2EF3" w:rsidRDefault="00BC0CE1">
      <w:pPr>
        <w:pStyle w:val="20"/>
        <w:framePr w:w="9413" w:h="421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 xml:space="preserve">заслушивает доклады, информацию представителей организаций и учреждений, взаимодействующих с ДОУ по вопросам образования и оздоровления воспитанников, в том числе о проверке состояния образовательного процесса, соблюдение </w:t>
      </w:r>
      <w:proofErr w:type="spellStart"/>
      <w:r>
        <w:t>санитарно</w:t>
      </w:r>
      <w:r>
        <w:softHyphen/>
        <w:t>гигиенического</w:t>
      </w:r>
      <w:proofErr w:type="spellEnd"/>
      <w:r>
        <w:t xml:space="preserve"> режима ДОУ, об охране труда и здоровья воспитанников,</w:t>
      </w:r>
    </w:p>
    <w:p w:rsidR="002F2EF3" w:rsidRDefault="00BC0CE1">
      <w:pPr>
        <w:pStyle w:val="20"/>
        <w:framePr w:w="9413" w:h="421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контролирует выполнение ранее принятых решений педагогического совета,</w:t>
      </w:r>
    </w:p>
    <w:p w:rsidR="002F2EF3" w:rsidRDefault="00BC0CE1">
      <w:pPr>
        <w:pStyle w:val="20"/>
        <w:framePr w:w="9413" w:h="421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организует изучение и обсуждение нормативно-правовых документов в области общего и дошкольного образования,</w:t>
      </w:r>
    </w:p>
    <w:p w:rsidR="002F2EF3" w:rsidRDefault="00BC0CE1">
      <w:pPr>
        <w:pStyle w:val="20"/>
        <w:framePr w:w="9413" w:h="421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утверждает характеристики и принимает решения о награждении, поощрении педагогических работников ДОУ,</w:t>
      </w:r>
    </w:p>
    <w:p w:rsidR="002F2EF3" w:rsidRDefault="00BC0CE1">
      <w:pPr>
        <w:pStyle w:val="20"/>
        <w:framePr w:w="9413" w:h="421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рассматривает и обсуждает вопросы работы с родителями (законными представителями) воспитанников, намечает мероприятия по выполнению решений родительского комитета</w:t>
      </w:r>
    </w:p>
    <w:p w:rsidR="002F2EF3" w:rsidRDefault="00BC0CE1">
      <w:pPr>
        <w:pStyle w:val="20"/>
        <w:framePr w:w="9413" w:h="4213" w:hRule="exact" w:wrap="none" w:vAnchor="page" w:hAnchor="page" w:x="1670" w:y="1103"/>
        <w:shd w:val="clear" w:color="auto" w:fill="auto"/>
        <w:spacing w:after="0" w:line="240" w:lineRule="exact"/>
      </w:pPr>
      <w:r>
        <w:t>ДОУ.</w:t>
      </w:r>
    </w:p>
    <w:p w:rsidR="002F2EF3" w:rsidRDefault="00BC0CE1">
      <w:pPr>
        <w:pStyle w:val="10"/>
        <w:framePr w:w="9413" w:h="9957" w:hRule="exact" w:wrap="none" w:vAnchor="page" w:hAnchor="page" w:x="1670" w:y="5555"/>
        <w:numPr>
          <w:ilvl w:val="0"/>
          <w:numId w:val="5"/>
        </w:numPr>
        <w:shd w:val="clear" w:color="auto" w:fill="auto"/>
        <w:tabs>
          <w:tab w:val="left" w:pos="3240"/>
        </w:tabs>
        <w:spacing w:after="251" w:line="240" w:lineRule="exact"/>
        <w:ind w:left="2900"/>
        <w:jc w:val="both"/>
      </w:pPr>
      <w:bookmarkStart w:id="4" w:name="bookmark3"/>
      <w:r>
        <w:t>Права педагогического совета.</w:t>
      </w:r>
      <w:bookmarkEnd w:id="4"/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13"/>
        </w:tabs>
        <w:spacing w:after="0" w:line="274" w:lineRule="exact"/>
      </w:pPr>
      <w:r>
        <w:t>Педагогический совет имеет право: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участвовать в управлении ДОУ,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выходить с предложениями и заявлениями на Учредителя, в органы муниципальной и государственной власти, в общественные организации,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создавать временные творческие объединения с приглашением специалистов различного профиля.</w:t>
      </w:r>
    </w:p>
    <w:p w:rsidR="002F2EF3" w:rsidRDefault="00BC0CE1">
      <w:pPr>
        <w:pStyle w:val="20"/>
        <w:framePr w:w="9413" w:h="9957" w:hRule="exact" w:wrap="none" w:vAnchor="page" w:hAnchor="page" w:x="1670" w:y="5555"/>
        <w:shd w:val="clear" w:color="auto" w:fill="auto"/>
        <w:spacing w:after="0" w:line="274" w:lineRule="exact"/>
      </w:pPr>
      <w:r>
        <w:t>4.2..Каждый член совета имеет право: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потребовать обсуждение педагогическим советом любого вопроса, касающегося педагогической деятельности ДОУ, если его предложение поддержит не менее одной трети членов педагогического совета,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267" w:line="274" w:lineRule="exact"/>
      </w:pPr>
      <w: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2F2EF3" w:rsidRDefault="00BC0CE1">
      <w:pPr>
        <w:pStyle w:val="10"/>
        <w:framePr w:w="9413" w:h="9957" w:hRule="exact" w:wrap="none" w:vAnchor="page" w:hAnchor="page" w:x="1670" w:y="5555"/>
        <w:numPr>
          <w:ilvl w:val="0"/>
          <w:numId w:val="5"/>
        </w:numPr>
        <w:shd w:val="clear" w:color="auto" w:fill="auto"/>
        <w:tabs>
          <w:tab w:val="left" w:pos="2180"/>
        </w:tabs>
        <w:spacing w:after="256" w:line="240" w:lineRule="exact"/>
        <w:ind w:left="1840"/>
        <w:jc w:val="both"/>
      </w:pPr>
      <w:bookmarkStart w:id="5" w:name="bookmark4"/>
      <w:r>
        <w:t>Организация управления педагогическим советом.</w:t>
      </w:r>
      <w:bookmarkEnd w:id="5"/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13"/>
        </w:tabs>
        <w:spacing w:after="0" w:line="274" w:lineRule="exact"/>
      </w:pPr>
      <w:r>
        <w:t>В состав педагогического совета входят заведующий и все педагоги ДОУ.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28"/>
        </w:tabs>
        <w:spacing w:after="0" w:line="274" w:lineRule="exact"/>
      </w:pPr>
      <w:r>
        <w:t xml:space="preserve">В нужных случаях на заседание приглашаются медицинские работники, представители общественных организаций, учреждений, родители (законные представители), представители Учредителя. Необходимость их приглашения определяется председателем Педагогического совета. </w:t>
      </w:r>
      <w:proofErr w:type="gramStart"/>
      <w:r>
        <w:t>Приглашенные</w:t>
      </w:r>
      <w:proofErr w:type="gramEnd"/>
      <w:r>
        <w:t xml:space="preserve"> на заседание, пользуются совещательным голосом.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71"/>
        </w:tabs>
        <w:spacing w:after="0" w:line="274" w:lineRule="exact"/>
      </w:pPr>
      <w:r>
        <w:t>Педагогический совет из своего состава открытым голосованием избирает председателя и секретаря сроком на один учебный год.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04"/>
        </w:tabs>
        <w:spacing w:after="0" w:line="274" w:lineRule="exact"/>
      </w:pPr>
      <w:r>
        <w:t>Председатель педагогического совета выполняет следующие функции: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организует деятельность педагогического совета,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информирует членов совета о предстоящем заседании не менее чем за 30 дней до его проведения,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организует подготовку и проведение заседания педагогического совета.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определяет повестку дня,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274" w:lineRule="exact"/>
      </w:pPr>
      <w:r>
        <w:t>контролирует выполнение решений.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04"/>
        </w:tabs>
        <w:spacing w:after="0" w:line="274" w:lineRule="exact"/>
      </w:pPr>
      <w:r>
        <w:t>Педагогический совет работает по плану.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04"/>
        </w:tabs>
        <w:spacing w:after="0" w:line="274" w:lineRule="exact"/>
      </w:pPr>
      <w:r>
        <w:t>Заседания правомочны, если на них присутствует не менее половины его состава.</w:t>
      </w:r>
    </w:p>
    <w:p w:rsidR="002F2EF3" w:rsidRDefault="00BC0CE1">
      <w:pPr>
        <w:pStyle w:val="20"/>
        <w:framePr w:w="9413" w:h="9957" w:hRule="exact" w:wrap="none" w:vAnchor="page" w:hAnchor="page" w:x="1670" w:y="5555"/>
        <w:numPr>
          <w:ilvl w:val="1"/>
          <w:numId w:val="5"/>
        </w:numPr>
        <w:shd w:val="clear" w:color="auto" w:fill="auto"/>
        <w:tabs>
          <w:tab w:val="left" w:pos="508"/>
        </w:tabs>
        <w:spacing w:after="0" w:line="274" w:lineRule="exact"/>
        <w:jc w:val="left"/>
      </w:pPr>
      <w:r>
        <w:t>Решения принимается открытым голосованием и считается принятым, если за него проголосовало не менее двух третий присутствующих. При равном количестве голосов</w:t>
      </w:r>
    </w:p>
    <w:p w:rsidR="002F2EF3" w:rsidRDefault="002F2EF3">
      <w:pPr>
        <w:rPr>
          <w:sz w:val="2"/>
          <w:szCs w:val="2"/>
        </w:rPr>
        <w:sectPr w:rsidR="002F2E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2EF3" w:rsidRDefault="00BC0CE1">
      <w:pPr>
        <w:pStyle w:val="20"/>
        <w:framePr w:w="9408" w:h="5026" w:hRule="exact" w:wrap="none" w:vAnchor="page" w:hAnchor="page" w:x="1672" w:y="1102"/>
        <w:shd w:val="clear" w:color="auto" w:fill="auto"/>
        <w:spacing w:after="0" w:line="274" w:lineRule="exact"/>
      </w:pPr>
      <w:r>
        <w:t>решающим является голос Председателя.</w:t>
      </w:r>
    </w:p>
    <w:p w:rsidR="002F2EF3" w:rsidRDefault="00BC0CE1">
      <w:pPr>
        <w:pStyle w:val="20"/>
        <w:framePr w:w="9408" w:h="5026" w:hRule="exact" w:wrap="none" w:vAnchor="page" w:hAnchor="page" w:x="1672" w:y="1102"/>
        <w:shd w:val="clear" w:color="auto" w:fill="auto"/>
        <w:spacing w:after="0" w:line="274" w:lineRule="exact"/>
      </w:pPr>
      <w:r>
        <w:t>5.8.Ответственность за выполнение решений лежит на заведующем ДОУ. Решения выполняют ответственные лица, указанные в протоколе заседания педагогического совета. Результаты оглашаются на следующем заседании.</w:t>
      </w:r>
    </w:p>
    <w:p w:rsidR="002F2EF3" w:rsidRDefault="00BC0CE1">
      <w:pPr>
        <w:pStyle w:val="20"/>
        <w:framePr w:w="9408" w:h="5026" w:hRule="exact" w:wrap="none" w:vAnchor="page" w:hAnchor="page" w:x="1672" w:y="110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74" w:lineRule="exact"/>
      </w:pPr>
      <w:r>
        <w:t xml:space="preserve">Заведующий ДОУ, в случае несогласия с решением, приостанавливает выполнение решения, извещает об этом учредителя, представители которого обязаны в 3-х </w:t>
      </w:r>
      <w:proofErr w:type="spellStart"/>
      <w:r>
        <w:t>дневный</w:t>
      </w:r>
      <w:proofErr w:type="spellEnd"/>
      <w:r>
        <w:t xml:space="preserve"> срок рассмотреть такое заявление при участии заинтересованных сторон, ознакомиться с мотивированным мнением большинства педагогического совета и вынести окончательное решение по спорному вопросу,</w:t>
      </w:r>
    </w:p>
    <w:p w:rsidR="002F2EF3" w:rsidRDefault="00BC0CE1">
      <w:pPr>
        <w:pStyle w:val="20"/>
        <w:framePr w:w="9408" w:h="5026" w:hRule="exact" w:wrap="none" w:vAnchor="page" w:hAnchor="page" w:x="1672" w:y="1102"/>
        <w:numPr>
          <w:ilvl w:val="0"/>
          <w:numId w:val="6"/>
        </w:numPr>
        <w:shd w:val="clear" w:color="auto" w:fill="auto"/>
        <w:tabs>
          <w:tab w:val="left" w:pos="633"/>
        </w:tabs>
        <w:spacing w:after="267" w:line="274" w:lineRule="exact"/>
        <w:ind w:right="240"/>
      </w:pPr>
      <w:r>
        <w:t>Педагогический совет взаимодействует с другими органами самоуправления ДОУ - общим собранием трудового коллектива ДОУ, родительским комитетом.</w:t>
      </w:r>
    </w:p>
    <w:p w:rsidR="002F2EF3" w:rsidRDefault="00BC0CE1">
      <w:pPr>
        <w:pStyle w:val="10"/>
        <w:framePr w:w="9408" w:h="5026" w:hRule="exact" w:wrap="none" w:vAnchor="page" w:hAnchor="page" w:x="1672" w:y="1102"/>
        <w:shd w:val="clear" w:color="auto" w:fill="auto"/>
        <w:spacing w:after="251" w:line="240" w:lineRule="exact"/>
      </w:pPr>
      <w:bookmarkStart w:id="6" w:name="bookmark5"/>
      <w:r>
        <w:t>7. Ответственность</w:t>
      </w:r>
      <w:bookmarkEnd w:id="6"/>
    </w:p>
    <w:p w:rsidR="002F2EF3" w:rsidRDefault="00BC0CE1">
      <w:pPr>
        <w:pStyle w:val="20"/>
        <w:framePr w:w="9408" w:h="5026" w:hRule="exact" w:wrap="none" w:vAnchor="page" w:hAnchor="page" w:x="1672" w:y="1102"/>
        <w:numPr>
          <w:ilvl w:val="0"/>
          <w:numId w:val="7"/>
        </w:numPr>
        <w:shd w:val="clear" w:color="auto" w:fill="auto"/>
        <w:tabs>
          <w:tab w:val="left" w:pos="513"/>
        </w:tabs>
        <w:spacing w:after="0" w:line="274" w:lineRule="exact"/>
      </w:pPr>
      <w:r>
        <w:t>Педагогический совет несет ответственность за выполнение, выполнение не в полном объеме или невыполнение закрепленных за ним задач и функций</w:t>
      </w:r>
    </w:p>
    <w:p w:rsidR="002F2EF3" w:rsidRDefault="00BC0CE1">
      <w:pPr>
        <w:pStyle w:val="20"/>
        <w:framePr w:w="9408" w:h="5026" w:hRule="exact" w:wrap="none" w:vAnchor="page" w:hAnchor="page" w:x="1672" w:y="1102"/>
        <w:numPr>
          <w:ilvl w:val="0"/>
          <w:numId w:val="7"/>
        </w:numPr>
        <w:shd w:val="clear" w:color="auto" w:fill="auto"/>
        <w:tabs>
          <w:tab w:val="left" w:pos="513"/>
        </w:tabs>
        <w:spacing w:after="0" w:line="274" w:lineRule="exact"/>
      </w:pPr>
      <w:r>
        <w:t>Несет ответственность за соответствие принимаемых решений законодательству РФ, нормативно-правовым актам.</w:t>
      </w:r>
    </w:p>
    <w:p w:rsidR="002F2EF3" w:rsidRDefault="00BC0CE1">
      <w:pPr>
        <w:pStyle w:val="10"/>
        <w:framePr w:w="9408" w:h="4157" w:hRule="exact" w:wrap="none" w:vAnchor="page" w:hAnchor="page" w:x="1672" w:y="6386"/>
        <w:shd w:val="clear" w:color="auto" w:fill="auto"/>
        <w:spacing w:after="261" w:line="240" w:lineRule="exact"/>
      </w:pPr>
      <w:bookmarkStart w:id="7" w:name="bookmark6"/>
      <w:r>
        <w:t>8. Делопроизводство.</w:t>
      </w:r>
      <w:bookmarkEnd w:id="7"/>
    </w:p>
    <w:p w:rsidR="002F2EF3" w:rsidRDefault="00BC0CE1">
      <w:pPr>
        <w:pStyle w:val="20"/>
        <w:framePr w:w="9408" w:h="4157" w:hRule="exact" w:wrap="none" w:vAnchor="page" w:hAnchor="page" w:x="1672" w:y="6386"/>
        <w:numPr>
          <w:ilvl w:val="0"/>
          <w:numId w:val="8"/>
        </w:numPr>
        <w:shd w:val="clear" w:color="auto" w:fill="auto"/>
        <w:tabs>
          <w:tab w:val="left" w:pos="508"/>
        </w:tabs>
        <w:spacing w:after="0" w:line="274" w:lineRule="exact"/>
      </w:pPr>
      <w:r>
        <w:t>Заседания педагогического совета оформляется протоколом</w:t>
      </w:r>
    </w:p>
    <w:p w:rsidR="002F2EF3" w:rsidRDefault="00BC0CE1">
      <w:pPr>
        <w:pStyle w:val="20"/>
        <w:framePr w:w="9408" w:h="4157" w:hRule="exact" w:wrap="none" w:vAnchor="page" w:hAnchor="page" w:x="1672" w:y="6386"/>
        <w:numPr>
          <w:ilvl w:val="0"/>
          <w:numId w:val="8"/>
        </w:numPr>
        <w:shd w:val="clear" w:color="auto" w:fill="auto"/>
        <w:tabs>
          <w:tab w:val="left" w:pos="508"/>
        </w:tabs>
        <w:spacing w:after="0" w:line="274" w:lineRule="exact"/>
      </w:pPr>
      <w:r>
        <w:t>В книге протоколов фиксируются:</w:t>
      </w:r>
    </w:p>
    <w:p w:rsidR="002F2EF3" w:rsidRDefault="00BC0CE1">
      <w:pPr>
        <w:pStyle w:val="20"/>
        <w:framePr w:w="9408" w:h="4157" w:hRule="exact" w:wrap="none" w:vAnchor="page" w:hAnchor="page" w:x="1672" w:y="6386"/>
        <w:shd w:val="clear" w:color="auto" w:fill="auto"/>
        <w:spacing w:after="0" w:line="274" w:lineRule="exact"/>
      </w:pPr>
      <w:r>
        <w:t>-дата проведения,</w:t>
      </w:r>
    </w:p>
    <w:p w:rsidR="002F2EF3" w:rsidRDefault="00BC0CE1">
      <w:pPr>
        <w:pStyle w:val="20"/>
        <w:framePr w:w="9408" w:h="4157" w:hRule="exact" w:wrap="none" w:vAnchor="page" w:hAnchor="page" w:x="1672" w:y="6386"/>
        <w:shd w:val="clear" w:color="auto" w:fill="auto"/>
        <w:spacing w:after="0" w:line="274" w:lineRule="exact"/>
      </w:pPr>
      <w:r>
        <w:t>-количество присутствующих (</w:t>
      </w:r>
      <w:proofErr w:type="gramStart"/>
      <w:r>
        <w:t>приглашенные</w:t>
      </w:r>
      <w:proofErr w:type="gramEnd"/>
      <w:r>
        <w:t>, должность),</w:t>
      </w:r>
    </w:p>
    <w:p w:rsidR="002F2EF3" w:rsidRDefault="00BC0CE1">
      <w:pPr>
        <w:pStyle w:val="20"/>
        <w:framePr w:w="9408" w:h="4157" w:hRule="exact" w:wrap="none" w:vAnchor="page" w:hAnchor="page" w:x="1672" w:y="6386"/>
        <w:shd w:val="clear" w:color="auto" w:fill="auto"/>
        <w:spacing w:after="0" w:line="274" w:lineRule="exact"/>
      </w:pPr>
      <w:r>
        <w:t>-повестка дня,</w:t>
      </w:r>
    </w:p>
    <w:p w:rsidR="002F2EF3" w:rsidRDefault="00BC0CE1">
      <w:pPr>
        <w:pStyle w:val="20"/>
        <w:framePr w:w="9408" w:h="4157" w:hRule="exact" w:wrap="none" w:vAnchor="page" w:hAnchor="page" w:x="1672" w:y="6386"/>
        <w:shd w:val="clear" w:color="auto" w:fill="auto"/>
        <w:spacing w:after="0" w:line="274" w:lineRule="exact"/>
      </w:pPr>
      <w:r>
        <w:t>-ход обсуждения вопросов,</w:t>
      </w:r>
    </w:p>
    <w:p w:rsidR="002F2EF3" w:rsidRDefault="00BC0CE1">
      <w:pPr>
        <w:pStyle w:val="20"/>
        <w:framePr w:w="9408" w:h="4157" w:hRule="exact" w:wrap="none" w:vAnchor="page" w:hAnchor="page" w:x="1672" w:y="6386"/>
        <w:shd w:val="clear" w:color="auto" w:fill="auto"/>
        <w:spacing w:after="0" w:line="274" w:lineRule="exact"/>
      </w:pPr>
      <w:r>
        <w:t>-предложения, рекомендации, замечания,</w:t>
      </w:r>
    </w:p>
    <w:p w:rsidR="002F2EF3" w:rsidRDefault="00BC0CE1">
      <w:pPr>
        <w:pStyle w:val="20"/>
        <w:framePr w:w="9408" w:h="4157" w:hRule="exact" w:wrap="none" w:vAnchor="page" w:hAnchor="page" w:x="1672" w:y="6386"/>
        <w:shd w:val="clear" w:color="auto" w:fill="auto"/>
        <w:spacing w:after="0" w:line="274" w:lineRule="exact"/>
      </w:pPr>
      <w:r>
        <w:t>-решение.</w:t>
      </w:r>
    </w:p>
    <w:p w:rsidR="002F2EF3" w:rsidRDefault="00BC0CE1">
      <w:pPr>
        <w:pStyle w:val="20"/>
        <w:framePr w:w="9408" w:h="4157" w:hRule="exact" w:wrap="none" w:vAnchor="page" w:hAnchor="page" w:x="1672" w:y="6386"/>
        <w:numPr>
          <w:ilvl w:val="0"/>
          <w:numId w:val="8"/>
        </w:numPr>
        <w:shd w:val="clear" w:color="auto" w:fill="auto"/>
        <w:tabs>
          <w:tab w:val="left" w:pos="508"/>
        </w:tabs>
        <w:spacing w:after="0" w:line="274" w:lineRule="exact"/>
      </w:pPr>
      <w:r>
        <w:t>Протоколы подписываются председателем и секретарем.</w:t>
      </w:r>
    </w:p>
    <w:p w:rsidR="002F2EF3" w:rsidRDefault="00BC0CE1">
      <w:pPr>
        <w:pStyle w:val="20"/>
        <w:framePr w:w="9408" w:h="4157" w:hRule="exact" w:wrap="none" w:vAnchor="page" w:hAnchor="page" w:x="1672" w:y="6386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74" w:lineRule="exact"/>
      </w:pPr>
      <w:r>
        <w:t>Книга протоколов номеруется, шнуруется, скрепляется печатью и подписью заведующего.</w:t>
      </w:r>
    </w:p>
    <w:p w:rsidR="002F2EF3" w:rsidRDefault="00BC0CE1">
      <w:pPr>
        <w:pStyle w:val="20"/>
        <w:framePr w:w="9408" w:h="4157" w:hRule="exact" w:wrap="none" w:vAnchor="page" w:hAnchor="page" w:x="1672" w:y="6386"/>
        <w:numPr>
          <w:ilvl w:val="0"/>
          <w:numId w:val="8"/>
        </w:numPr>
        <w:shd w:val="clear" w:color="auto" w:fill="auto"/>
        <w:tabs>
          <w:tab w:val="left" w:pos="513"/>
        </w:tabs>
        <w:spacing w:after="0" w:line="274" w:lineRule="exact"/>
      </w:pPr>
      <w:r>
        <w:t>Нумерация протоколов начинается с нового учебного года. Доклады, тексты выступления, о которых делается запись в протоколах, прилагаются.</w:t>
      </w:r>
    </w:p>
    <w:p w:rsidR="002F2EF3" w:rsidRDefault="002F2EF3">
      <w:pPr>
        <w:rPr>
          <w:sz w:val="2"/>
          <w:szCs w:val="2"/>
        </w:rPr>
      </w:pPr>
    </w:p>
    <w:sectPr w:rsidR="002F2E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1" w:rsidRDefault="00BC0CE1">
      <w:r>
        <w:separator/>
      </w:r>
    </w:p>
  </w:endnote>
  <w:endnote w:type="continuationSeparator" w:id="0">
    <w:p w:rsidR="00BC0CE1" w:rsidRDefault="00BC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1" w:rsidRDefault="00BC0CE1"/>
  </w:footnote>
  <w:footnote w:type="continuationSeparator" w:id="0">
    <w:p w:rsidR="00BC0CE1" w:rsidRDefault="00BC0C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908"/>
    <w:multiLevelType w:val="multilevel"/>
    <w:tmpl w:val="2C4E257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77707"/>
    <w:multiLevelType w:val="multilevel"/>
    <w:tmpl w:val="587E2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C2658"/>
    <w:multiLevelType w:val="multilevel"/>
    <w:tmpl w:val="4D8A0C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14929"/>
    <w:multiLevelType w:val="multilevel"/>
    <w:tmpl w:val="C366B4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728EE"/>
    <w:multiLevelType w:val="multilevel"/>
    <w:tmpl w:val="E32A60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B122F"/>
    <w:multiLevelType w:val="multilevel"/>
    <w:tmpl w:val="90B85A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939FE"/>
    <w:multiLevelType w:val="multilevel"/>
    <w:tmpl w:val="0B62F5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2012B5"/>
    <w:multiLevelType w:val="multilevel"/>
    <w:tmpl w:val="A7C247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F3"/>
    <w:rsid w:val="002F2EF3"/>
    <w:rsid w:val="00BC0CE1"/>
    <w:rsid w:val="00DF5D5F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128DS</dc:creator>
  <cp:lastModifiedBy>128DS</cp:lastModifiedBy>
  <cp:revision>3</cp:revision>
  <dcterms:created xsi:type="dcterms:W3CDTF">2021-06-18T09:10:00Z</dcterms:created>
  <dcterms:modified xsi:type="dcterms:W3CDTF">2024-12-24T08:03:00Z</dcterms:modified>
</cp:coreProperties>
</file>